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D77" w:rsidRDefault="00002DEE" w:rsidP="00002DEE">
      <w:r>
        <w:rPr>
          <w:noProof/>
          <w:lang w:eastAsia="ru-RU"/>
        </w:rPr>
        <w:drawing>
          <wp:inline distT="0" distB="0" distL="0" distR="0">
            <wp:extent cx="9251950" cy="6568820"/>
            <wp:effectExtent l="19050" t="0" r="6350" b="0"/>
            <wp:docPr id="4" name="Рисунок 4" descr="https://ds02.infourok.ru/uploads/ex/119b/0000d4ea-de1e0f6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19b/0000d4ea-de1e0f66/img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84" cy="656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EE" w:rsidRDefault="00002DEE" w:rsidP="00002DEE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" name="Рисунок 7" descr="https://ds05.infourok.ru/uploads/ex/1020/000fa07f-595891e5/img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020/000fa07f-595891e5/img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EE" w:rsidRDefault="00002DEE">
      <w:r>
        <w:rPr>
          <w:noProof/>
          <w:lang w:eastAsia="ru-RU"/>
        </w:rPr>
        <w:lastRenderedPageBreak/>
        <w:drawing>
          <wp:inline distT="0" distB="0" distL="0" distR="0">
            <wp:extent cx="9251950" cy="6926916"/>
            <wp:effectExtent l="19050" t="0" r="6350" b="0"/>
            <wp:docPr id="10" name="Рисунок 10" descr="https://cf3.ppt-online.org/files3/slide/b/batw7vdx8uT0zfYRIGePWX1rqgKlNpsyFjMEOJ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3.ppt-online.org/files3/slide/b/batw7vdx8uT0zfYRIGePWX1rqgKlNpsyFjMEOJ/slide-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EE" w:rsidRDefault="00002DEE" w:rsidP="00002DEE">
      <w:r>
        <w:rPr>
          <w:noProof/>
          <w:lang w:eastAsia="ru-RU"/>
        </w:rPr>
        <w:lastRenderedPageBreak/>
        <w:drawing>
          <wp:inline distT="0" distB="0" distL="0" distR="0">
            <wp:extent cx="9264650" cy="5905500"/>
            <wp:effectExtent l="19050" t="0" r="0" b="0"/>
            <wp:docPr id="13" name="Рисунок 13" descr="http://www.tungcrb.chitazdrav.ru/sites/default/files/prof_photo/pozhar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ungcrb.chitazdrav.ru/sites/default/files/prof_photo/pozhar_2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544" b="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EE" w:rsidRDefault="00002DEE" w:rsidP="00002DEE">
      <w:pPr>
        <w:jc w:val="center"/>
        <w:rPr>
          <w:rFonts w:cs="Aharoni"/>
          <w:b/>
          <w:color w:val="FF0000"/>
          <w:sz w:val="52"/>
          <w:szCs w:val="52"/>
        </w:rPr>
      </w:pPr>
      <w:r w:rsidRPr="00002DEE">
        <w:rPr>
          <w:rFonts w:cs="Aharoni"/>
          <w:b/>
          <w:color w:val="FF0000"/>
          <w:sz w:val="52"/>
          <w:szCs w:val="52"/>
        </w:rPr>
        <w:t>При обнаружении пожара сообщите по телефонам – 112, 01</w:t>
      </w:r>
    </w:p>
    <w:p w:rsidR="00002DEE" w:rsidRPr="00002DEE" w:rsidRDefault="009B7BA8" w:rsidP="00002DEE">
      <w:pPr>
        <w:jc w:val="center"/>
        <w:rPr>
          <w:rFonts w:cs="Aharoni"/>
          <w:b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61550" cy="7065872"/>
            <wp:effectExtent l="19050" t="0" r="6350" b="0"/>
            <wp:docPr id="16" name="Рисунок 16" descr="https://ugra.ru/pic-ptb112.ru/uploadedFiles/catalogimages/big/malysham_ob_opasnom_ogonk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gra.ru/pic-ptb112.ru/uploadedFiles/catalogimages/big/malysham_ob_opasnom_ogonke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087" cy="706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EE" w:rsidRPr="00002DEE" w:rsidRDefault="00002DEE" w:rsidP="00002DEE"/>
    <w:sectPr w:rsidR="00002DEE" w:rsidRPr="00002DEE" w:rsidSect="00002DE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2DEE"/>
    <w:rsid w:val="00002DEE"/>
    <w:rsid w:val="00066D0C"/>
    <w:rsid w:val="00352A52"/>
    <w:rsid w:val="004321A0"/>
    <w:rsid w:val="009B7BA8"/>
    <w:rsid w:val="00EB4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surotkina_ev</dc:creator>
  <cp:lastModifiedBy>surotkina_ev</cp:lastModifiedBy>
  <cp:revision>2</cp:revision>
  <dcterms:created xsi:type="dcterms:W3CDTF">2021-04-20T04:38:00Z</dcterms:created>
  <dcterms:modified xsi:type="dcterms:W3CDTF">2021-04-20T04:54:00Z</dcterms:modified>
</cp:coreProperties>
</file>